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48" w:rsidRPr="00C658A3" w:rsidRDefault="00C658A3" w:rsidP="00C658A3">
      <w:pPr>
        <w:spacing w:after="0" w:line="240" w:lineRule="auto"/>
        <w:jc w:val="center"/>
        <w:rPr>
          <w:b/>
        </w:rPr>
      </w:pPr>
      <w:bookmarkStart w:id="0" w:name="_GoBack"/>
      <w:bookmarkEnd w:id="0"/>
      <w:r w:rsidRPr="00C658A3">
        <w:rPr>
          <w:b/>
        </w:rPr>
        <w:t>Central Area Advisory</w:t>
      </w:r>
    </w:p>
    <w:p w:rsidR="00C658A3" w:rsidRPr="00C658A3" w:rsidRDefault="00C658A3" w:rsidP="00C658A3">
      <w:pPr>
        <w:spacing w:after="0" w:line="240" w:lineRule="auto"/>
        <w:jc w:val="center"/>
        <w:rPr>
          <w:b/>
        </w:rPr>
      </w:pPr>
      <w:r w:rsidRPr="00C658A3">
        <w:rPr>
          <w:b/>
        </w:rPr>
        <w:t>General Meeting @ Piper High School</w:t>
      </w:r>
    </w:p>
    <w:p w:rsidR="00C658A3" w:rsidRDefault="00C658A3" w:rsidP="00C658A3">
      <w:pPr>
        <w:spacing w:after="0" w:line="240" w:lineRule="auto"/>
        <w:jc w:val="center"/>
        <w:rPr>
          <w:b/>
        </w:rPr>
      </w:pPr>
      <w:r w:rsidRPr="00C658A3">
        <w:rPr>
          <w:b/>
        </w:rPr>
        <w:t>September 23, 2013</w:t>
      </w:r>
    </w:p>
    <w:p w:rsidR="00C658A3" w:rsidRDefault="00C658A3" w:rsidP="00C658A3">
      <w:pPr>
        <w:spacing w:after="0" w:line="240" w:lineRule="auto"/>
        <w:jc w:val="center"/>
        <w:rPr>
          <w:b/>
        </w:rPr>
      </w:pPr>
    </w:p>
    <w:p w:rsidR="00C658A3" w:rsidRDefault="00C658A3" w:rsidP="00C658A3">
      <w:pPr>
        <w:spacing w:line="240" w:lineRule="auto"/>
      </w:pPr>
    </w:p>
    <w:p w:rsidR="00C658A3" w:rsidRDefault="00C658A3" w:rsidP="00C658A3">
      <w:pPr>
        <w:spacing w:after="0" w:line="240" w:lineRule="auto"/>
        <w:contextualSpacing/>
      </w:pPr>
      <w:r w:rsidRPr="00E26E89">
        <w:rPr>
          <w:b/>
        </w:rPr>
        <w:t>Welcome</w:t>
      </w:r>
      <w:r>
        <w:t xml:space="preserve"> – 9:32 am by Andrea Blackwood</w:t>
      </w:r>
    </w:p>
    <w:p w:rsidR="00E26E89" w:rsidRDefault="00E26E89" w:rsidP="00C658A3">
      <w:pPr>
        <w:spacing w:after="0" w:line="240" w:lineRule="auto"/>
        <w:contextualSpacing/>
      </w:pPr>
    </w:p>
    <w:p w:rsidR="00C658A3" w:rsidRDefault="00C658A3" w:rsidP="00C658A3">
      <w:pPr>
        <w:spacing w:after="0" w:line="240" w:lineRule="auto"/>
        <w:contextualSpacing/>
      </w:pPr>
      <w:r w:rsidRPr="00E26E89">
        <w:rPr>
          <w:b/>
        </w:rPr>
        <w:t xml:space="preserve">Presentation – Dr. Desmond Blackburn </w:t>
      </w:r>
      <w:r>
        <w:t>(proud Piper alumni)</w:t>
      </w:r>
    </w:p>
    <w:p w:rsidR="00C658A3" w:rsidRDefault="00C658A3" w:rsidP="00C658A3">
      <w:pPr>
        <w:spacing w:after="0" w:line="240" w:lineRule="auto"/>
        <w:contextualSpacing/>
      </w:pPr>
      <w:r>
        <w:tab/>
        <w:t>Dr. Blackburn thanked the principals for their part in the smooth start to this school year.</w:t>
      </w:r>
    </w:p>
    <w:p w:rsidR="00C658A3" w:rsidRDefault="00C658A3" w:rsidP="00C658A3">
      <w:pPr>
        <w:spacing w:after="0" w:line="240" w:lineRule="auto"/>
        <w:contextualSpacing/>
      </w:pPr>
      <w:r>
        <w:t xml:space="preserve">Last week a revised budget was sent out to principals.  The district is down about 2500 students from their projected estimates.  He added that this plus the needed compliance in class size reduction may mean changes for students and their classes. Please be patient.  </w:t>
      </w:r>
    </w:p>
    <w:p w:rsidR="00C658A3" w:rsidRDefault="00C658A3" w:rsidP="00C658A3">
      <w:pPr>
        <w:spacing w:after="0" w:line="240" w:lineRule="auto"/>
        <w:contextualSpacing/>
      </w:pPr>
      <w:r>
        <w:tab/>
        <w:t>Last year 29 schools received new principals. While there was an increase in parent/community input for these hiring’s, the district will try to revise the policy to include parent/community shareholders.  This should be completed by February.</w:t>
      </w:r>
    </w:p>
    <w:p w:rsidR="00C658A3" w:rsidRDefault="00C658A3" w:rsidP="00C658A3">
      <w:pPr>
        <w:spacing w:after="0" w:line="240" w:lineRule="auto"/>
        <w:contextualSpacing/>
      </w:pPr>
      <w:r>
        <w:tab/>
        <w:t xml:space="preserve">Common Core – Broward schools will have a three tiered approach to helping schools implement the Common Core standards (See Presentation by Ms. Hudge &amp; Dr. </w:t>
      </w:r>
      <w:r w:rsidR="0006369A">
        <w:t>Quintana</w:t>
      </w:r>
      <w:r>
        <w:t xml:space="preserve">).  The </w:t>
      </w:r>
      <w:r w:rsidR="0006369A">
        <w:t>Platinum</w:t>
      </w:r>
      <w:r>
        <w:t>, Gold, and Silver levels will indicate just how must help the school requests.</w:t>
      </w:r>
      <w:r w:rsidR="00E26E89">
        <w:tab/>
      </w:r>
    </w:p>
    <w:p w:rsidR="00E26E89" w:rsidRDefault="00E26E89" w:rsidP="00C658A3">
      <w:pPr>
        <w:spacing w:after="0" w:line="240" w:lineRule="auto"/>
        <w:contextualSpacing/>
      </w:pPr>
      <w:r>
        <w:tab/>
        <w:t>A flyer is available for a Title One talk by Dr. Steve Perry.</w:t>
      </w:r>
    </w:p>
    <w:p w:rsidR="00E26E89" w:rsidRDefault="00E26E89" w:rsidP="00C658A3">
      <w:pPr>
        <w:spacing w:after="0" w:line="240" w:lineRule="auto"/>
        <w:contextualSpacing/>
      </w:pPr>
      <w:r>
        <w:tab/>
        <w:t>Ed Talk 2 will be on October 12, please register online.</w:t>
      </w:r>
    </w:p>
    <w:p w:rsidR="00E26E89" w:rsidRDefault="00E26E89" w:rsidP="00C658A3">
      <w:pPr>
        <w:spacing w:after="0" w:line="240" w:lineRule="auto"/>
        <w:contextualSpacing/>
      </w:pPr>
      <w:r>
        <w:tab/>
      </w:r>
      <w:r w:rsidR="0006369A">
        <w:t>Superintendent</w:t>
      </w:r>
      <w:r>
        <w:t xml:space="preserve"> Runcie is having a listening tour throughout the </w:t>
      </w:r>
      <w:r w:rsidR="0006369A">
        <w:t>district</w:t>
      </w:r>
      <w:r>
        <w:t xml:space="preserve"> – please attend and bring a friend – times and venues are online.</w:t>
      </w:r>
    </w:p>
    <w:p w:rsidR="00E26E89" w:rsidRDefault="00E26E89" w:rsidP="00C658A3">
      <w:pPr>
        <w:spacing w:after="0" w:line="240" w:lineRule="auto"/>
        <w:contextualSpacing/>
      </w:pPr>
      <w:r>
        <w:tab/>
        <w:t>Harvest Drive – please ask schools for their participation in this community food bank drive.</w:t>
      </w:r>
    </w:p>
    <w:p w:rsidR="00E26E89" w:rsidRPr="00C658A3" w:rsidRDefault="00E26E89" w:rsidP="00C658A3">
      <w:pPr>
        <w:spacing w:after="0" w:line="240" w:lineRule="auto"/>
        <w:contextualSpacing/>
      </w:pPr>
    </w:p>
    <w:p w:rsidR="00E26E89" w:rsidRDefault="00E26E89" w:rsidP="00E26E89">
      <w:pPr>
        <w:spacing w:after="0" w:line="240" w:lineRule="auto"/>
        <w:contextualSpacing/>
        <w:rPr>
          <w:b/>
        </w:rPr>
      </w:pPr>
      <w:r w:rsidRPr="00E26E89">
        <w:rPr>
          <w:b/>
        </w:rPr>
        <w:t xml:space="preserve">Presentation – School </w:t>
      </w:r>
      <w:r>
        <w:rPr>
          <w:b/>
        </w:rPr>
        <w:t>Improvement P</w:t>
      </w:r>
      <w:r w:rsidRPr="00E26E89">
        <w:rPr>
          <w:b/>
        </w:rPr>
        <w:t>lans, Strategic Plan &amp; Common Core Phase 2 - Dr. Quintana &amp; Ms. Hudge</w:t>
      </w:r>
    </w:p>
    <w:p w:rsidR="00E26E89" w:rsidRDefault="00E26E89" w:rsidP="00E26E89">
      <w:pPr>
        <w:spacing w:after="0" w:line="240" w:lineRule="auto"/>
        <w:contextualSpacing/>
      </w:pPr>
      <w:r>
        <w:rPr>
          <w:b/>
        </w:rPr>
        <w:tab/>
      </w:r>
      <w:r>
        <w:t xml:space="preserve">The slide show is available. </w:t>
      </w:r>
    </w:p>
    <w:p w:rsidR="00E26E89" w:rsidRDefault="00E26E89" w:rsidP="00E26E89">
      <w:pPr>
        <w:spacing w:after="0" w:line="240" w:lineRule="auto"/>
        <w:contextualSpacing/>
      </w:pPr>
      <w:r>
        <w:tab/>
      </w:r>
      <w:r w:rsidR="0006369A">
        <w:t>School Improvement</w:t>
      </w:r>
      <w:r>
        <w:t xml:space="preserve"> Plan (SIP) for schools receiving a grade of A, B or C has been greatly changed.</w:t>
      </w:r>
    </w:p>
    <w:p w:rsidR="00E26E89" w:rsidRDefault="00E26E89" w:rsidP="00E26E89">
      <w:pPr>
        <w:spacing w:after="0" w:line="240" w:lineRule="auto"/>
        <w:contextualSpacing/>
      </w:pPr>
      <w:r>
        <w:t xml:space="preserve">The previous state generated 100 </w:t>
      </w:r>
      <w:r w:rsidR="0006369A">
        <w:t>pages</w:t>
      </w:r>
      <w:r>
        <w:t xml:space="preserve"> + document will be replaced by a district document of 3 – 5 pages.</w:t>
      </w:r>
    </w:p>
    <w:p w:rsidR="00E26E89" w:rsidRDefault="00E26E89" w:rsidP="00E26E89">
      <w:pPr>
        <w:spacing w:after="0" w:line="240" w:lineRule="auto"/>
        <w:contextualSpacing/>
      </w:pPr>
      <w:r>
        <w:t>Data for individual schools will be auto-populated when that data is available (currents data is from the entire district)</w:t>
      </w:r>
      <w:r w:rsidR="0006369A">
        <w:t>.  The two key sections will be the data, and the action plan.  Schools can access this template from the website [Broward county schools, departments, S, School Improvement, template, select school]</w:t>
      </w:r>
    </w:p>
    <w:p w:rsidR="0006369A" w:rsidRDefault="0006369A" w:rsidP="00E26E89">
      <w:pPr>
        <w:spacing w:after="0" w:line="240" w:lineRule="auto"/>
        <w:contextualSpacing/>
      </w:pPr>
      <w:r>
        <w:tab/>
        <w:t>This much easier to read and understand document will have text boxes where SAC can fill out their action plans, and budgeted items.  This plan will be able to be tied in to Title One, Professional Learning communities, and the spring School Behavior plans.</w:t>
      </w:r>
    </w:p>
    <w:p w:rsidR="00E26E89" w:rsidRDefault="0006369A" w:rsidP="00E26E89">
      <w:pPr>
        <w:spacing w:after="0" w:line="240" w:lineRule="auto"/>
        <w:contextualSpacing/>
      </w:pPr>
      <w:r>
        <w:tab/>
        <w:t>In response to questions from the audience – the document should be translated into Spanish and Creole.  Links to the SIP from the school web site should be available.  Schools with a grade of D or F will have to follow the state template.</w:t>
      </w:r>
    </w:p>
    <w:p w:rsidR="0006369A" w:rsidRDefault="0006369A" w:rsidP="00E26E89">
      <w:pPr>
        <w:spacing w:after="0" w:line="240" w:lineRule="auto"/>
        <w:contextualSpacing/>
      </w:pPr>
      <w:r>
        <w:tab/>
        <w:t>Common Core implementation by 2014-15 school year is now into Phase 2.  Schools have options for the amount of help they need from the district – slide show details the levels.   The district has developed “Support Tickets” to aid schools in their questions on specific topics.  The District continues to work with the State DOE.</w:t>
      </w:r>
    </w:p>
    <w:p w:rsidR="0006369A" w:rsidRDefault="0006369A" w:rsidP="00E26E89">
      <w:pPr>
        <w:spacing w:after="0" w:line="240" w:lineRule="auto"/>
        <w:contextualSpacing/>
      </w:pPr>
      <w:r>
        <w:t>At this time it is up in the air about the State using the PARCC testing for Common Core – more details to follow.</w:t>
      </w:r>
    </w:p>
    <w:p w:rsidR="000E7C41" w:rsidRDefault="000E7C41" w:rsidP="00E26E89">
      <w:pPr>
        <w:spacing w:after="0" w:line="240" w:lineRule="auto"/>
        <w:contextualSpacing/>
      </w:pPr>
      <w:r>
        <w:tab/>
        <w:t>The October DAC meeting will have more on these items</w:t>
      </w:r>
    </w:p>
    <w:p w:rsidR="000E7C41" w:rsidRDefault="000E7C41" w:rsidP="00E26E89">
      <w:pPr>
        <w:spacing w:after="0" w:line="240" w:lineRule="auto"/>
        <w:contextualSpacing/>
      </w:pPr>
    </w:p>
    <w:p w:rsidR="000E7C41" w:rsidRDefault="000E7C41" w:rsidP="00E26E89">
      <w:pPr>
        <w:spacing w:after="0" w:line="240" w:lineRule="auto"/>
        <w:contextualSpacing/>
        <w:rPr>
          <w:b/>
        </w:rPr>
      </w:pPr>
      <w:r w:rsidRPr="000E7C41">
        <w:rPr>
          <w:b/>
        </w:rPr>
        <w:t>Presentation – Sharon Airaghi</w:t>
      </w:r>
      <w:r w:rsidR="001552BD" w:rsidRPr="000E7C41">
        <w:rPr>
          <w:b/>
        </w:rPr>
        <w:t>, Service</w:t>
      </w:r>
      <w:r w:rsidRPr="000E7C41">
        <w:rPr>
          <w:b/>
        </w:rPr>
        <w:t xml:space="preserve"> Quality Office, Chief Officer</w:t>
      </w:r>
    </w:p>
    <w:p w:rsidR="000E7C41" w:rsidRDefault="000E7C41" w:rsidP="00E26E89">
      <w:pPr>
        <w:spacing w:after="0" w:line="240" w:lineRule="auto"/>
        <w:contextualSpacing/>
      </w:pPr>
      <w:r w:rsidRPr="000E7C41">
        <w:tab/>
        <w:t>Transportation was much better this school year.</w:t>
      </w:r>
      <w:r>
        <w:t xml:space="preserve">  They continue to increase their </w:t>
      </w:r>
      <w:r w:rsidR="001552BD">
        <w:t>customer</w:t>
      </w:r>
      <w:r>
        <w:t xml:space="preserve"> service and their hiring.</w:t>
      </w:r>
    </w:p>
    <w:p w:rsidR="000E7C41" w:rsidRDefault="000E7C41" w:rsidP="00E26E89">
      <w:pPr>
        <w:spacing w:after="0" w:line="240" w:lineRule="auto"/>
        <w:contextualSpacing/>
      </w:pPr>
      <w:r>
        <w:tab/>
        <w:t>Policy changes for field trips have shortened the wait times for approval.</w:t>
      </w:r>
    </w:p>
    <w:p w:rsidR="000E7C41" w:rsidRDefault="000E7C41" w:rsidP="00E26E89">
      <w:pPr>
        <w:spacing w:after="0" w:line="240" w:lineRule="auto"/>
        <w:contextualSpacing/>
      </w:pPr>
      <w:r>
        <w:lastRenderedPageBreak/>
        <w:tab/>
        <w:t>Code of Conduct changes are online.</w:t>
      </w:r>
    </w:p>
    <w:p w:rsidR="000E7C41" w:rsidRDefault="000E7C41" w:rsidP="00E26E89">
      <w:pPr>
        <w:spacing w:after="0" w:line="240" w:lineRule="auto"/>
        <w:contextualSpacing/>
      </w:pPr>
      <w:r>
        <w:tab/>
        <w:t>The school board has a new website and there is also an app available.</w:t>
      </w:r>
    </w:p>
    <w:p w:rsidR="000E7C41" w:rsidRDefault="000E7C41" w:rsidP="00E26E89">
      <w:pPr>
        <w:spacing w:after="0" w:line="240" w:lineRule="auto"/>
        <w:contextualSpacing/>
      </w:pPr>
    </w:p>
    <w:p w:rsidR="000E7C41" w:rsidRPr="000E7C41" w:rsidRDefault="000E7C41" w:rsidP="00E26E89">
      <w:pPr>
        <w:spacing w:after="0" w:line="240" w:lineRule="auto"/>
        <w:contextualSpacing/>
        <w:rPr>
          <w:b/>
        </w:rPr>
      </w:pPr>
      <w:r w:rsidRPr="000E7C41">
        <w:rPr>
          <w:b/>
        </w:rPr>
        <w:t>Elections</w:t>
      </w:r>
    </w:p>
    <w:p w:rsidR="000E7C41" w:rsidRDefault="000E7C41" w:rsidP="00E26E89">
      <w:pPr>
        <w:spacing w:after="0" w:line="240" w:lineRule="auto"/>
        <w:contextualSpacing/>
      </w:pPr>
      <w:r>
        <w:tab/>
        <w:t>The following positions were elected:</w:t>
      </w:r>
    </w:p>
    <w:p w:rsidR="001552BD" w:rsidRDefault="001552BD" w:rsidP="00E26E89">
      <w:pPr>
        <w:spacing w:after="0" w:line="240" w:lineRule="auto"/>
        <w:contextualSpacing/>
      </w:pPr>
    </w:p>
    <w:p w:rsidR="000E7C41" w:rsidRDefault="000E7C41" w:rsidP="00E26E89">
      <w:pPr>
        <w:spacing w:after="0" w:line="240" w:lineRule="auto"/>
        <w:contextualSpacing/>
      </w:pPr>
      <w:r>
        <w:tab/>
        <w:t>Chair – Kristina Braziel</w:t>
      </w:r>
    </w:p>
    <w:p w:rsidR="000E7C41" w:rsidRDefault="000E7C41" w:rsidP="00E26E89">
      <w:pPr>
        <w:spacing w:after="0" w:line="240" w:lineRule="auto"/>
        <w:contextualSpacing/>
      </w:pPr>
      <w:r>
        <w:tab/>
        <w:t>Vice Chair – Andrea Blackwood</w:t>
      </w:r>
    </w:p>
    <w:p w:rsidR="000E7C41" w:rsidRDefault="000E7C41" w:rsidP="00E26E89">
      <w:pPr>
        <w:spacing w:after="0" w:line="240" w:lineRule="auto"/>
        <w:contextualSpacing/>
      </w:pPr>
      <w:r>
        <w:tab/>
        <w:t>Recording Secretary – Laurel R-Love</w:t>
      </w:r>
    </w:p>
    <w:p w:rsidR="000E7C41" w:rsidRDefault="000E7C41" w:rsidP="00E26E89">
      <w:pPr>
        <w:spacing w:after="0" w:line="240" w:lineRule="auto"/>
        <w:contextualSpacing/>
      </w:pPr>
      <w:r>
        <w:tab/>
        <w:t>Record-Keeper – Tracy Roach</w:t>
      </w:r>
    </w:p>
    <w:p w:rsidR="000E7C41" w:rsidRDefault="000E7C41" w:rsidP="00E26E89">
      <w:pPr>
        <w:spacing w:after="0" w:line="240" w:lineRule="auto"/>
        <w:contextualSpacing/>
      </w:pPr>
      <w:r>
        <w:tab/>
        <w:t>Parent-At-Large – Alicia Walford</w:t>
      </w:r>
    </w:p>
    <w:p w:rsidR="000E7C41" w:rsidRDefault="000E7C41" w:rsidP="00E26E89">
      <w:pPr>
        <w:spacing w:after="0" w:line="240" w:lineRule="auto"/>
        <w:contextualSpacing/>
      </w:pPr>
      <w:r>
        <w:tab/>
        <w:t>Citizen-At-Large – Kim Snyder</w:t>
      </w:r>
    </w:p>
    <w:p w:rsidR="000E7C41" w:rsidRDefault="000E7C41" w:rsidP="00E26E89">
      <w:pPr>
        <w:spacing w:after="0" w:line="240" w:lineRule="auto"/>
        <w:contextualSpacing/>
      </w:pPr>
      <w:r>
        <w:tab/>
        <w:t>Business Rep – Leonard Oben-Nyarko</w:t>
      </w:r>
    </w:p>
    <w:p w:rsidR="001552BD" w:rsidRDefault="001552BD" w:rsidP="00E26E89">
      <w:pPr>
        <w:spacing w:after="0" w:line="240" w:lineRule="auto"/>
        <w:contextualSpacing/>
      </w:pPr>
      <w:r>
        <w:tab/>
        <w:t>Elementary Rep#1 &amp; #2 – Fran Rubion-Katz and Sandra Sneed</w:t>
      </w:r>
      <w:r>
        <w:tab/>
      </w:r>
    </w:p>
    <w:p w:rsidR="001552BD" w:rsidRDefault="001552BD" w:rsidP="00E26E89">
      <w:pPr>
        <w:spacing w:after="0" w:line="240" w:lineRule="auto"/>
        <w:contextualSpacing/>
      </w:pPr>
      <w:r>
        <w:tab/>
        <w:t>Middle School Rep #1 &amp; #2 – Carolyn Krohn and Julia Spann</w:t>
      </w:r>
    </w:p>
    <w:p w:rsidR="001552BD" w:rsidRDefault="001552BD" w:rsidP="00E26E89">
      <w:pPr>
        <w:spacing w:after="0" w:line="240" w:lineRule="auto"/>
        <w:contextualSpacing/>
      </w:pPr>
      <w:r>
        <w:tab/>
        <w:t>High School Rep #1 – Andrea Blackwood</w:t>
      </w:r>
    </w:p>
    <w:p w:rsidR="001552BD" w:rsidRDefault="001552BD" w:rsidP="00E26E89">
      <w:pPr>
        <w:spacing w:after="0" w:line="240" w:lineRule="auto"/>
        <w:contextualSpacing/>
      </w:pPr>
      <w:r>
        <w:tab/>
        <w:t>Facilities Rep – William Harris (unable to attend, will contact to see if he still can)</w:t>
      </w:r>
    </w:p>
    <w:p w:rsidR="001552BD" w:rsidRDefault="001552BD" w:rsidP="00E26E89">
      <w:pPr>
        <w:spacing w:after="0" w:line="240" w:lineRule="auto"/>
        <w:contextualSpacing/>
      </w:pPr>
      <w:r>
        <w:tab/>
      </w:r>
    </w:p>
    <w:p w:rsidR="001552BD" w:rsidRDefault="001552BD" w:rsidP="00E26E89">
      <w:pPr>
        <w:spacing w:after="0" w:line="240" w:lineRule="auto"/>
        <w:contextualSpacing/>
      </w:pPr>
      <w:r>
        <w:tab/>
        <w:t>The following positions are still open:  Corresponding Secretary, HS rep #2, and Legislative Rep.</w:t>
      </w:r>
    </w:p>
    <w:p w:rsidR="001552BD" w:rsidRDefault="001552BD" w:rsidP="00E26E89">
      <w:pPr>
        <w:spacing w:after="0" w:line="240" w:lineRule="auto"/>
        <w:contextualSpacing/>
      </w:pPr>
    </w:p>
    <w:p w:rsidR="001552BD" w:rsidRPr="001552BD" w:rsidRDefault="001552BD" w:rsidP="00E26E89">
      <w:pPr>
        <w:spacing w:after="0" w:line="240" w:lineRule="auto"/>
        <w:contextualSpacing/>
        <w:rPr>
          <w:b/>
        </w:rPr>
      </w:pPr>
      <w:r w:rsidRPr="001552BD">
        <w:rPr>
          <w:b/>
        </w:rPr>
        <w:t>Other Business</w:t>
      </w:r>
    </w:p>
    <w:p w:rsidR="001552BD" w:rsidRDefault="001552BD" w:rsidP="00E26E89">
      <w:pPr>
        <w:spacing w:after="0" w:line="240" w:lineRule="auto"/>
        <w:contextualSpacing/>
      </w:pPr>
      <w:r>
        <w:tab/>
        <w:t>DAC Chair Jodi Weinstein invited all to attend DAC, 2</w:t>
      </w:r>
      <w:r w:rsidRPr="001552BD">
        <w:rPr>
          <w:vertAlign w:val="superscript"/>
        </w:rPr>
        <w:t>nd</w:t>
      </w:r>
      <w:r>
        <w:t xml:space="preserve"> Wednesday of the month at KC Wright at 6:30 pm.</w:t>
      </w:r>
    </w:p>
    <w:p w:rsidR="001552BD" w:rsidRDefault="001552BD" w:rsidP="00E26E89">
      <w:pPr>
        <w:spacing w:after="0" w:line="240" w:lineRule="auto"/>
        <w:contextualSpacing/>
      </w:pPr>
      <w:r>
        <w:tab/>
        <w:t>The Calendar committee has three options but no test dates yet.  Please bring to your stakeholders for their opinions.</w:t>
      </w:r>
    </w:p>
    <w:p w:rsidR="001552BD" w:rsidRDefault="001552BD" w:rsidP="00E26E89">
      <w:pPr>
        <w:spacing w:after="0" w:line="240" w:lineRule="auto"/>
        <w:contextualSpacing/>
      </w:pPr>
      <w:r>
        <w:tab/>
        <w:t>Look for CAA on Facebook.</w:t>
      </w:r>
    </w:p>
    <w:p w:rsidR="001552BD" w:rsidRDefault="001552BD" w:rsidP="00E26E89">
      <w:pPr>
        <w:spacing w:after="0" w:line="240" w:lineRule="auto"/>
        <w:contextualSpacing/>
      </w:pPr>
    </w:p>
    <w:p w:rsidR="001552BD" w:rsidRDefault="001552BD" w:rsidP="00E26E89">
      <w:pPr>
        <w:spacing w:after="0" w:line="240" w:lineRule="auto"/>
        <w:contextualSpacing/>
        <w:rPr>
          <w:b/>
        </w:rPr>
      </w:pPr>
      <w:r w:rsidRPr="001552BD">
        <w:rPr>
          <w:b/>
        </w:rPr>
        <w:t>Motions and Discussion</w:t>
      </w:r>
    </w:p>
    <w:p w:rsidR="001552BD" w:rsidRDefault="001552BD" w:rsidP="00E26E89">
      <w:pPr>
        <w:spacing w:after="0" w:line="240" w:lineRule="auto"/>
        <w:contextualSpacing/>
      </w:pPr>
      <w:r>
        <w:rPr>
          <w:b/>
        </w:rPr>
        <w:tab/>
      </w:r>
      <w:r>
        <w:t>None at this time.</w:t>
      </w:r>
    </w:p>
    <w:p w:rsidR="001552BD" w:rsidRDefault="001552BD" w:rsidP="00E26E89">
      <w:pPr>
        <w:spacing w:after="0" w:line="240" w:lineRule="auto"/>
        <w:contextualSpacing/>
      </w:pPr>
    </w:p>
    <w:p w:rsidR="001552BD" w:rsidRPr="001552BD" w:rsidRDefault="001552BD" w:rsidP="00E26E89">
      <w:pPr>
        <w:spacing w:after="0" w:line="240" w:lineRule="auto"/>
        <w:contextualSpacing/>
        <w:rPr>
          <w:b/>
        </w:rPr>
      </w:pPr>
      <w:r w:rsidRPr="001552BD">
        <w:rPr>
          <w:b/>
        </w:rPr>
        <w:t>Adjournment</w:t>
      </w:r>
    </w:p>
    <w:p w:rsidR="001552BD" w:rsidRDefault="001552BD" w:rsidP="00E26E89">
      <w:pPr>
        <w:spacing w:after="0" w:line="240" w:lineRule="auto"/>
        <w:contextualSpacing/>
      </w:pPr>
      <w:r>
        <w:tab/>
        <w:t>Next CAA Steering: 10-10-2013, 9 am, TSSC Bldg</w:t>
      </w:r>
    </w:p>
    <w:p w:rsidR="001552BD" w:rsidRPr="001552BD" w:rsidRDefault="001552BD" w:rsidP="00E26E89">
      <w:pPr>
        <w:spacing w:after="0" w:line="240" w:lineRule="auto"/>
        <w:contextualSpacing/>
      </w:pPr>
      <w:r>
        <w:tab/>
        <w:t>Next CAA General: 10-21-2013, 9 am, Dillard HS</w:t>
      </w:r>
    </w:p>
    <w:p w:rsidR="001552BD" w:rsidRPr="001552BD" w:rsidRDefault="001552BD" w:rsidP="00E26E89">
      <w:pPr>
        <w:spacing w:after="0" w:line="240" w:lineRule="auto"/>
        <w:contextualSpacing/>
      </w:pPr>
    </w:p>
    <w:p w:rsidR="00C658A3" w:rsidRDefault="00C658A3" w:rsidP="00C658A3">
      <w:pPr>
        <w:spacing w:after="100" w:afterAutospacing="1" w:line="240" w:lineRule="auto"/>
      </w:pPr>
    </w:p>
    <w:sectPr w:rsidR="00C658A3" w:rsidSect="00C658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658A3"/>
    <w:rsid w:val="0006369A"/>
    <w:rsid w:val="000E7C41"/>
    <w:rsid w:val="00116148"/>
    <w:rsid w:val="001552BD"/>
    <w:rsid w:val="00C658A3"/>
    <w:rsid w:val="00E26E89"/>
    <w:rsid w:val="00FE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kristina</cp:lastModifiedBy>
  <cp:revision>2</cp:revision>
  <dcterms:created xsi:type="dcterms:W3CDTF">2014-01-30T18:54:00Z</dcterms:created>
  <dcterms:modified xsi:type="dcterms:W3CDTF">2014-01-30T18:54:00Z</dcterms:modified>
</cp:coreProperties>
</file>